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A2" w:rsidRPr="00D675DB" w:rsidRDefault="007B50A2" w:rsidP="007B50A2">
      <w:pPr>
        <w:bidi/>
        <w:spacing w:before="100" w:beforeAutospacing="1" w:after="100" w:afterAutospacing="1"/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p w:rsidR="007B50A2" w:rsidRPr="007B50A2" w:rsidRDefault="007B50A2" w:rsidP="007B50A2">
      <w:pPr>
        <w:bidi/>
        <w:spacing w:before="100" w:beforeAutospacing="1" w:after="100" w:afterAutospacing="1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7B50A2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في إطار تعزيز روح </w:t>
      </w:r>
      <w:proofErr w:type="spellStart"/>
      <w:r w:rsidRPr="007B50A2">
        <w:rPr>
          <w:rFonts w:ascii="Sakkal Majalla" w:eastAsia="Times New Roman" w:hAnsi="Sakkal Majalla" w:cs="Sakkal Majalla" w:hint="cs"/>
          <w:sz w:val="28"/>
          <w:szCs w:val="28"/>
          <w:rtl/>
        </w:rPr>
        <w:t>المقاولاتية</w:t>
      </w:r>
      <w:proofErr w:type="spellEnd"/>
      <w:r w:rsidRPr="007B50A2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ودعم الابتكار والانفتاح على البرامج الدولية،</w:t>
      </w:r>
      <w:r w:rsidRPr="00D675DB">
        <w:rPr>
          <w:rFonts w:ascii="Sakkal Majalla" w:eastAsia="Times New Roman" w:hAnsi="Sakkal Majalla" w:cs="Sakkal Majalla" w:hint="cs"/>
          <w:sz w:val="28"/>
          <w:szCs w:val="28"/>
          <w:rtl/>
        </w:rPr>
        <w:t> وتبعا لمخرجات</w:t>
      </w:r>
      <w:r w:rsidRPr="007B50A2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اجتماع اللجنة الوطنية التقنية لمتابعة البرامج الدولية لدعم الابتكار وريادة الأعمال مع مديري الحاضنات، تم تقديم ثلاثة برامج دولية تهدف إلى دعم المشاريع الريادية وتعزيز الابتكار لدى الطلبة</w:t>
      </w:r>
      <w:r w:rsidRPr="007B50A2">
        <w:rPr>
          <w:rFonts w:ascii="Sakkal Majalla" w:eastAsia="Times New Roman" w:hAnsi="Sakkal Majalla" w:cs="Sakkal Majalla" w:hint="cs"/>
          <w:sz w:val="28"/>
          <w:szCs w:val="28"/>
        </w:rPr>
        <w:t>:</w:t>
      </w:r>
    </w:p>
    <w:p w:rsidR="007B50A2" w:rsidRPr="007B50A2" w:rsidRDefault="007B50A2" w:rsidP="007B50A2">
      <w:pPr>
        <w:numPr>
          <w:ilvl w:val="0"/>
          <w:numId w:val="1"/>
        </w:numPr>
        <w:bidi/>
        <w:spacing w:before="100" w:beforeAutospacing="1" w:after="100" w:afterAutospacing="1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7B50A2">
        <w:rPr>
          <w:rFonts w:ascii="Sakkal Majalla" w:eastAsia="Times New Roman" w:hAnsi="Sakkal Majalla" w:cs="Sakkal Majalla" w:hint="cs"/>
          <w:b/>
          <w:bCs/>
          <w:sz w:val="28"/>
          <w:szCs w:val="28"/>
        </w:rPr>
        <w:t xml:space="preserve">PODIM - </w:t>
      </w:r>
    </w:p>
    <w:p w:rsidR="007B50A2" w:rsidRPr="007B50A2" w:rsidRDefault="007B50A2" w:rsidP="007B50A2">
      <w:pPr>
        <w:numPr>
          <w:ilvl w:val="1"/>
          <w:numId w:val="1"/>
        </w:numPr>
        <w:bidi/>
        <w:spacing w:before="100" w:beforeAutospacing="1" w:after="100" w:afterAutospacing="1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7B50A2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الوصف</w:t>
      </w:r>
      <w:r w:rsidRPr="007B50A2">
        <w:rPr>
          <w:rFonts w:ascii="Sakkal Majalla" w:eastAsia="Times New Roman" w:hAnsi="Sakkal Majalla" w:cs="Sakkal Majalla" w:hint="cs"/>
          <w:b/>
          <w:bCs/>
          <w:sz w:val="28"/>
          <w:szCs w:val="28"/>
        </w:rPr>
        <w:t>:</w:t>
      </w:r>
      <w:r w:rsidRPr="007B50A2">
        <w:rPr>
          <w:rFonts w:ascii="Sakkal Majalla" w:eastAsia="Times New Roman" w:hAnsi="Sakkal Majalla" w:cs="Sakkal Majalla" w:hint="cs"/>
          <w:sz w:val="28"/>
          <w:szCs w:val="28"/>
          <w:rtl/>
        </w:rPr>
        <w:t>يُعتبر</w:t>
      </w:r>
      <w:r w:rsidRPr="007B50A2">
        <w:rPr>
          <w:rFonts w:ascii="Sakkal Majalla" w:eastAsia="Times New Roman" w:hAnsi="Sakkal Majalla" w:cs="Sakkal Majalla" w:hint="cs"/>
          <w:sz w:val="28"/>
          <w:szCs w:val="28"/>
        </w:rPr>
        <w:t xml:space="preserve"> PODIM </w:t>
      </w:r>
      <w:r w:rsidRPr="007B50A2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من أبرز المؤتمرات التي تجمع رواد الأعمال والمستثمرين والخبراء في مجال التكنولوجيا والابتكار. يُعقد المؤتمر في </w:t>
      </w:r>
      <w:proofErr w:type="spellStart"/>
      <w:r w:rsidRPr="007B50A2">
        <w:rPr>
          <w:rFonts w:ascii="Sakkal Majalla" w:eastAsia="Times New Roman" w:hAnsi="Sakkal Majalla" w:cs="Sakkal Majalla" w:hint="cs"/>
          <w:sz w:val="28"/>
          <w:szCs w:val="28"/>
          <w:rtl/>
        </w:rPr>
        <w:t>ماريبور</w:t>
      </w:r>
      <w:proofErr w:type="spellEnd"/>
      <w:r w:rsidRPr="007B50A2">
        <w:rPr>
          <w:rFonts w:ascii="Sakkal Majalla" w:eastAsia="Times New Roman" w:hAnsi="Sakkal Majalla" w:cs="Sakkal Majalla" w:hint="cs"/>
          <w:sz w:val="28"/>
          <w:szCs w:val="28"/>
          <w:rtl/>
        </w:rPr>
        <w:t>، سلوفينيا، خلال الفترة من 12 إلى 14 مايو 2025، ويوفر منصة لتبادل الخبرات وعرض المشاريع المبتكرة</w:t>
      </w:r>
      <w:r w:rsidRPr="007B50A2">
        <w:rPr>
          <w:rFonts w:ascii="Sakkal Majalla" w:eastAsia="Times New Roman" w:hAnsi="Sakkal Majalla" w:cs="Sakkal Majalla" w:hint="cs"/>
          <w:sz w:val="28"/>
          <w:szCs w:val="28"/>
        </w:rPr>
        <w:t>.</w:t>
      </w:r>
    </w:p>
    <w:p w:rsidR="007B50A2" w:rsidRPr="007B50A2" w:rsidRDefault="007B50A2" w:rsidP="007B50A2">
      <w:pPr>
        <w:numPr>
          <w:ilvl w:val="1"/>
          <w:numId w:val="1"/>
        </w:numPr>
        <w:bidi/>
        <w:spacing w:before="100" w:beforeAutospacing="1" w:after="100" w:afterAutospacing="1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7B50A2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معايير الأهلية</w:t>
      </w:r>
      <w:r w:rsidRPr="007B50A2">
        <w:rPr>
          <w:rFonts w:ascii="Sakkal Majalla" w:eastAsia="Times New Roman" w:hAnsi="Sakkal Majalla" w:cs="Sakkal Majalla" w:hint="cs"/>
          <w:b/>
          <w:bCs/>
          <w:sz w:val="28"/>
          <w:szCs w:val="28"/>
        </w:rPr>
        <w:t>:</w:t>
      </w:r>
      <w:r w:rsidRPr="007B50A2">
        <w:rPr>
          <w:rFonts w:ascii="Sakkal Majalla" w:eastAsia="Times New Roman" w:hAnsi="Sakkal Majalla" w:cs="Sakkal Majalla" w:hint="cs"/>
          <w:sz w:val="28"/>
          <w:szCs w:val="28"/>
          <w:rtl/>
        </w:rPr>
        <w:t>مفتوح لرواد الأعمال والمبتكرين من مختلف التخصصات</w:t>
      </w:r>
      <w:r w:rsidRPr="007B50A2">
        <w:rPr>
          <w:rFonts w:ascii="Sakkal Majalla" w:eastAsia="Times New Roman" w:hAnsi="Sakkal Majalla" w:cs="Sakkal Majalla" w:hint="cs"/>
          <w:sz w:val="28"/>
          <w:szCs w:val="28"/>
        </w:rPr>
        <w:t>.</w:t>
      </w:r>
    </w:p>
    <w:p w:rsidR="007B50A2" w:rsidRPr="007B50A2" w:rsidRDefault="007B50A2" w:rsidP="007B50A2">
      <w:pPr>
        <w:numPr>
          <w:ilvl w:val="1"/>
          <w:numId w:val="1"/>
        </w:numPr>
        <w:bidi/>
        <w:spacing w:before="100" w:beforeAutospacing="1" w:after="100" w:afterAutospacing="1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7B50A2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التخصصات المطلوبة</w:t>
      </w:r>
      <w:r w:rsidRPr="007B50A2">
        <w:rPr>
          <w:rFonts w:ascii="Sakkal Majalla" w:eastAsia="Times New Roman" w:hAnsi="Sakkal Majalla" w:cs="Sakkal Majalla" w:hint="cs"/>
          <w:b/>
          <w:bCs/>
          <w:sz w:val="28"/>
          <w:szCs w:val="28"/>
        </w:rPr>
        <w:t>:</w:t>
      </w:r>
      <w:r w:rsidRPr="007B50A2">
        <w:rPr>
          <w:rFonts w:ascii="Sakkal Majalla" w:eastAsia="Times New Roman" w:hAnsi="Sakkal Majalla" w:cs="Sakkal Majalla" w:hint="cs"/>
          <w:sz w:val="28"/>
          <w:szCs w:val="28"/>
          <w:rtl/>
        </w:rPr>
        <w:t>التكنولوجيا، الذكاء الاصطناعي، الابتكارات الرقمية، وغيرها</w:t>
      </w:r>
      <w:r w:rsidRPr="007B50A2">
        <w:rPr>
          <w:rFonts w:ascii="Sakkal Majalla" w:eastAsia="Times New Roman" w:hAnsi="Sakkal Majalla" w:cs="Sakkal Majalla" w:hint="cs"/>
          <w:sz w:val="28"/>
          <w:szCs w:val="28"/>
        </w:rPr>
        <w:t>.</w:t>
      </w:r>
    </w:p>
    <w:p w:rsidR="007B50A2" w:rsidRPr="007B50A2" w:rsidRDefault="007B50A2" w:rsidP="007B50A2">
      <w:pPr>
        <w:numPr>
          <w:ilvl w:val="1"/>
          <w:numId w:val="1"/>
        </w:numPr>
        <w:bidi/>
        <w:spacing w:before="100" w:beforeAutospacing="1" w:after="100" w:afterAutospacing="1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7B50A2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الموعد النهائي للتقديم</w:t>
      </w:r>
      <w:r w:rsidRPr="007B50A2">
        <w:rPr>
          <w:rFonts w:ascii="Sakkal Majalla" w:eastAsia="Times New Roman" w:hAnsi="Sakkal Majalla" w:cs="Sakkal Majalla" w:hint="cs"/>
          <w:b/>
          <w:bCs/>
          <w:sz w:val="28"/>
          <w:szCs w:val="28"/>
        </w:rPr>
        <w:t>:</w:t>
      </w:r>
      <w:r w:rsidR="00D675DB" w:rsidRPr="00D675DB">
        <w:rPr>
          <w:rFonts w:ascii="Sakkal Majalla" w:eastAsia="Times New Roman" w:hAnsi="Sakkal Majalla" w:cs="Sakkal Majalla" w:hint="cs"/>
          <w:sz w:val="28"/>
          <w:szCs w:val="28"/>
          <w:rtl/>
        </w:rPr>
        <w:t>15 مارس 2025</w:t>
      </w:r>
    </w:p>
    <w:p w:rsidR="007B50A2" w:rsidRPr="00D675DB" w:rsidRDefault="007B50A2" w:rsidP="007B50A2">
      <w:pPr>
        <w:numPr>
          <w:ilvl w:val="1"/>
          <w:numId w:val="1"/>
        </w:numPr>
        <w:bidi/>
        <w:spacing w:before="100" w:beforeAutospacing="1" w:after="100" w:afterAutospacing="1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D675DB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الرابط: </w:t>
      </w:r>
      <w:hyperlink r:id="rId5" w:tgtFrame="_new" w:history="1">
        <w:r w:rsidRPr="007B50A2">
          <w:rPr>
            <w:rFonts w:ascii="Sakkal Majalla" w:eastAsia="Times New Roman" w:hAnsi="Sakkal Majalla" w:cs="Sakkal Majalla" w:hint="cs"/>
            <w:color w:val="0000FF"/>
            <w:sz w:val="28"/>
            <w:szCs w:val="28"/>
            <w:u w:val="single"/>
          </w:rPr>
          <w:t>https://podim.org/</w:t>
        </w:r>
      </w:hyperlink>
    </w:p>
    <w:p w:rsidR="007B50A2" w:rsidRPr="007B50A2" w:rsidRDefault="007B50A2" w:rsidP="007B50A2">
      <w:pPr>
        <w:bidi/>
        <w:spacing w:before="100" w:beforeAutospacing="1" w:after="100" w:afterAutospacing="1"/>
        <w:ind w:left="1440"/>
        <w:jc w:val="both"/>
        <w:rPr>
          <w:rFonts w:ascii="Sakkal Majalla" w:eastAsia="Times New Roman" w:hAnsi="Sakkal Majalla" w:cs="Sakkal Majalla"/>
          <w:sz w:val="4"/>
          <w:szCs w:val="4"/>
        </w:rPr>
      </w:pPr>
    </w:p>
    <w:p w:rsidR="007B50A2" w:rsidRPr="007B50A2" w:rsidRDefault="007B50A2" w:rsidP="007B50A2">
      <w:pPr>
        <w:numPr>
          <w:ilvl w:val="0"/>
          <w:numId w:val="1"/>
        </w:numPr>
        <w:bidi/>
        <w:spacing w:before="100" w:beforeAutospacing="1" w:after="100" w:afterAutospacing="1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7B50A2">
        <w:rPr>
          <w:rFonts w:ascii="Sakkal Majalla" w:eastAsia="Times New Roman" w:hAnsi="Sakkal Majalla" w:cs="Sakkal Majalla" w:hint="cs"/>
          <w:b/>
          <w:bCs/>
          <w:sz w:val="28"/>
          <w:szCs w:val="28"/>
        </w:rPr>
        <w:t>WMF2025</w:t>
      </w:r>
    </w:p>
    <w:p w:rsidR="007B50A2" w:rsidRPr="007B50A2" w:rsidRDefault="007B50A2" w:rsidP="007B50A2">
      <w:pPr>
        <w:numPr>
          <w:ilvl w:val="1"/>
          <w:numId w:val="1"/>
        </w:numPr>
        <w:bidi/>
        <w:spacing w:before="100" w:beforeAutospacing="1" w:after="100" w:afterAutospacing="1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7B50A2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الوصف</w:t>
      </w:r>
      <w:r w:rsidRPr="007B50A2">
        <w:rPr>
          <w:rFonts w:ascii="Sakkal Majalla" w:eastAsia="Times New Roman" w:hAnsi="Sakkal Majalla" w:cs="Sakkal Majalla" w:hint="cs"/>
          <w:b/>
          <w:bCs/>
          <w:sz w:val="28"/>
          <w:szCs w:val="28"/>
        </w:rPr>
        <w:t>:</w:t>
      </w:r>
      <w:r w:rsidRPr="007B50A2">
        <w:rPr>
          <w:rFonts w:ascii="Sakkal Majalla" w:eastAsia="Times New Roman" w:hAnsi="Sakkal Majalla" w:cs="Sakkal Majalla" w:hint="cs"/>
          <w:sz w:val="28"/>
          <w:szCs w:val="28"/>
          <w:rtl/>
        </w:rPr>
        <w:t>تُعد هذه المسابقة جزءًا من فعاليات مؤتمر</w:t>
      </w:r>
      <w:r w:rsidRPr="007B50A2">
        <w:rPr>
          <w:rFonts w:ascii="Sakkal Majalla" w:eastAsia="Times New Roman" w:hAnsi="Sakkal Majalla" w:cs="Sakkal Majalla" w:hint="cs"/>
          <w:sz w:val="28"/>
          <w:szCs w:val="28"/>
        </w:rPr>
        <w:t xml:space="preserve"> "We Make Future" (WMF) </w:t>
      </w:r>
      <w:r w:rsidRPr="007B50A2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الذي يُقام في بولونيا، إيطاليا، من 4 إلى 6 </w:t>
      </w:r>
      <w:r w:rsidR="00D675DB" w:rsidRPr="00D675DB">
        <w:rPr>
          <w:rFonts w:ascii="Sakkal Majalla" w:eastAsia="Times New Roman" w:hAnsi="Sakkal Majalla" w:cs="Sakkal Majalla" w:hint="cs"/>
          <w:sz w:val="28"/>
          <w:szCs w:val="28"/>
          <w:rtl/>
        </w:rPr>
        <w:t>جوان</w:t>
      </w:r>
      <w:r w:rsidRPr="007B50A2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2025. تهدف المسابقة إلى دعم الشركات الناشئة من خلال توفير فرص تمويلية وشراكات استراتيجية مع مستثمرين عالميين</w:t>
      </w:r>
      <w:r w:rsidRPr="007B50A2">
        <w:rPr>
          <w:rFonts w:ascii="Sakkal Majalla" w:eastAsia="Times New Roman" w:hAnsi="Sakkal Majalla" w:cs="Sakkal Majalla" w:hint="cs"/>
          <w:sz w:val="28"/>
          <w:szCs w:val="28"/>
        </w:rPr>
        <w:t>.</w:t>
      </w:r>
    </w:p>
    <w:p w:rsidR="007B50A2" w:rsidRPr="007B50A2" w:rsidRDefault="007B50A2" w:rsidP="007B50A2">
      <w:pPr>
        <w:numPr>
          <w:ilvl w:val="1"/>
          <w:numId w:val="1"/>
        </w:numPr>
        <w:bidi/>
        <w:spacing w:before="100" w:beforeAutospacing="1" w:after="100" w:afterAutospacing="1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7B50A2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معايير الأهلية</w:t>
      </w:r>
      <w:r w:rsidRPr="007B50A2">
        <w:rPr>
          <w:rFonts w:ascii="Sakkal Majalla" w:eastAsia="Times New Roman" w:hAnsi="Sakkal Majalla" w:cs="Sakkal Majalla" w:hint="cs"/>
          <w:b/>
          <w:bCs/>
          <w:sz w:val="28"/>
          <w:szCs w:val="28"/>
        </w:rPr>
        <w:t>:</w:t>
      </w:r>
      <w:r w:rsidRPr="007B50A2">
        <w:rPr>
          <w:rFonts w:ascii="Sakkal Majalla" w:eastAsia="Times New Roman" w:hAnsi="Sakkal Majalla" w:cs="Sakkal Majalla" w:hint="cs"/>
          <w:sz w:val="28"/>
          <w:szCs w:val="28"/>
          <w:rtl/>
        </w:rPr>
        <w:t>مفتوحة للمبتكرين والشركات الناشئة التي لديها مشاريع قائمة أو نماذج أولية</w:t>
      </w:r>
      <w:r w:rsidRPr="007B50A2">
        <w:rPr>
          <w:rFonts w:ascii="Sakkal Majalla" w:eastAsia="Times New Roman" w:hAnsi="Sakkal Majalla" w:cs="Sakkal Majalla" w:hint="cs"/>
          <w:sz w:val="28"/>
          <w:szCs w:val="28"/>
        </w:rPr>
        <w:t>.</w:t>
      </w:r>
    </w:p>
    <w:p w:rsidR="007B50A2" w:rsidRPr="007B50A2" w:rsidRDefault="007B50A2" w:rsidP="003B1611">
      <w:pPr>
        <w:numPr>
          <w:ilvl w:val="1"/>
          <w:numId w:val="1"/>
        </w:numPr>
        <w:bidi/>
        <w:spacing w:before="100" w:beforeAutospacing="1" w:after="100" w:afterAutospacing="1"/>
        <w:jc w:val="both"/>
        <w:rPr>
          <w:rFonts w:ascii="Sakkal Majalla" w:eastAsia="Times New Roman" w:hAnsi="Sakkal Majalla" w:cs="Sakkal Majalla"/>
          <w:sz w:val="28"/>
          <w:szCs w:val="28"/>
        </w:rPr>
      </w:pPr>
      <w:proofErr w:type="gramStart"/>
      <w:r w:rsidRPr="007B50A2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التخصصات</w:t>
      </w:r>
      <w:proofErr w:type="gramEnd"/>
      <w:r w:rsidRPr="007B50A2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المطلوبة</w:t>
      </w:r>
      <w:r w:rsidRPr="007B50A2">
        <w:rPr>
          <w:rFonts w:ascii="Sakkal Majalla" w:eastAsia="Times New Roman" w:hAnsi="Sakkal Majalla" w:cs="Sakkal Majalla" w:hint="cs"/>
          <w:b/>
          <w:bCs/>
          <w:sz w:val="28"/>
          <w:szCs w:val="28"/>
        </w:rPr>
        <w:t>:</w:t>
      </w:r>
      <w:r w:rsidRPr="007B50A2">
        <w:rPr>
          <w:rFonts w:ascii="Sakkal Majalla" w:eastAsia="Times New Roman" w:hAnsi="Sakkal Majalla" w:cs="Sakkal Majalla" w:hint="cs"/>
          <w:sz w:val="28"/>
          <w:szCs w:val="28"/>
          <w:rtl/>
        </w:rPr>
        <w:t>الابتكار</w:t>
      </w:r>
      <w:r w:rsidR="003B1611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الاجتماعي، التكنولوجيا المالية</w:t>
      </w:r>
      <w:r w:rsidR="003B1611">
        <w:rPr>
          <w:rFonts w:ascii="Sakkal Majalla" w:eastAsia="Times New Roman" w:hAnsi="Sakkal Majalla" w:cs="Sakkal Majalla"/>
          <w:sz w:val="28"/>
          <w:szCs w:val="28"/>
        </w:rPr>
        <w:t>.</w:t>
      </w:r>
      <w:r w:rsidRPr="007B50A2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، وغيرها</w:t>
      </w:r>
      <w:r w:rsidRPr="007B50A2">
        <w:rPr>
          <w:rFonts w:ascii="Sakkal Majalla" w:eastAsia="Times New Roman" w:hAnsi="Sakkal Majalla" w:cs="Sakkal Majalla" w:hint="cs"/>
          <w:sz w:val="28"/>
          <w:szCs w:val="28"/>
        </w:rPr>
        <w:t>.</w:t>
      </w:r>
    </w:p>
    <w:p w:rsidR="007B50A2" w:rsidRPr="007B50A2" w:rsidRDefault="007B50A2" w:rsidP="007B50A2">
      <w:pPr>
        <w:numPr>
          <w:ilvl w:val="1"/>
          <w:numId w:val="1"/>
        </w:numPr>
        <w:bidi/>
        <w:spacing w:before="100" w:beforeAutospacing="1" w:after="100" w:afterAutospacing="1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7B50A2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الموعد النهائي للتقديم</w:t>
      </w:r>
      <w:r w:rsidRPr="007B50A2">
        <w:rPr>
          <w:rFonts w:ascii="Sakkal Majalla" w:eastAsia="Times New Roman" w:hAnsi="Sakkal Majalla" w:cs="Sakkal Majalla" w:hint="cs"/>
          <w:b/>
          <w:bCs/>
          <w:sz w:val="28"/>
          <w:szCs w:val="28"/>
        </w:rPr>
        <w:t>:</w:t>
      </w:r>
      <w:r w:rsidR="00D675DB" w:rsidRPr="00D675DB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5 </w:t>
      </w:r>
      <w:r w:rsidRPr="007B50A2">
        <w:rPr>
          <w:rFonts w:ascii="Sakkal Majalla" w:eastAsia="Times New Roman" w:hAnsi="Sakkal Majalla" w:cs="Sakkal Majalla" w:hint="cs"/>
          <w:sz w:val="28"/>
          <w:szCs w:val="28"/>
          <w:rtl/>
        </w:rPr>
        <w:t>مارس 2025</w:t>
      </w:r>
      <w:r w:rsidRPr="007B50A2">
        <w:rPr>
          <w:rFonts w:ascii="Sakkal Majalla" w:eastAsia="Times New Roman" w:hAnsi="Sakkal Majalla" w:cs="Sakkal Majalla" w:hint="cs"/>
          <w:sz w:val="28"/>
          <w:szCs w:val="28"/>
        </w:rPr>
        <w:t>.</w:t>
      </w:r>
    </w:p>
    <w:p w:rsidR="007B50A2" w:rsidRPr="00D675DB" w:rsidRDefault="007B50A2" w:rsidP="007B50A2">
      <w:pPr>
        <w:numPr>
          <w:ilvl w:val="1"/>
          <w:numId w:val="1"/>
        </w:numPr>
        <w:bidi/>
        <w:spacing w:before="100" w:beforeAutospacing="1" w:after="100" w:afterAutospacing="1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D675DB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الرابط: </w:t>
      </w:r>
      <w:hyperlink r:id="rId6" w:tgtFrame="_new" w:history="1">
        <w:r w:rsidRPr="007B50A2">
          <w:rPr>
            <w:rFonts w:ascii="Sakkal Majalla" w:eastAsia="Times New Roman" w:hAnsi="Sakkal Majalla" w:cs="Sakkal Majalla" w:hint="cs"/>
            <w:color w:val="0000FF"/>
            <w:sz w:val="28"/>
            <w:szCs w:val="28"/>
            <w:u w:val="single"/>
          </w:rPr>
          <w:t>https://en.wemakefuture.it/call/startup-competition/</w:t>
        </w:r>
      </w:hyperlink>
    </w:p>
    <w:p w:rsidR="007B50A2" w:rsidRPr="007B50A2" w:rsidRDefault="007B50A2" w:rsidP="007B50A2">
      <w:pPr>
        <w:bidi/>
        <w:spacing w:before="100" w:beforeAutospacing="1" w:after="100" w:afterAutospacing="1"/>
        <w:ind w:left="1440"/>
        <w:jc w:val="both"/>
        <w:rPr>
          <w:rFonts w:ascii="Sakkal Majalla" w:eastAsia="Times New Roman" w:hAnsi="Sakkal Majalla" w:cs="Sakkal Majalla"/>
          <w:sz w:val="4"/>
          <w:szCs w:val="4"/>
        </w:rPr>
      </w:pPr>
    </w:p>
    <w:p w:rsidR="007B50A2" w:rsidRPr="007B50A2" w:rsidRDefault="007B50A2" w:rsidP="007B50A2">
      <w:pPr>
        <w:numPr>
          <w:ilvl w:val="0"/>
          <w:numId w:val="1"/>
        </w:numPr>
        <w:bidi/>
        <w:spacing w:before="100" w:beforeAutospacing="1" w:after="100" w:afterAutospacing="1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D675DB">
        <w:rPr>
          <w:rFonts w:ascii="Sakkal Majalla" w:eastAsia="Times New Roman" w:hAnsi="Sakkal Majalla" w:cs="Sakkal Majalla" w:hint="cs"/>
          <w:b/>
          <w:bCs/>
          <w:sz w:val="28"/>
          <w:szCs w:val="28"/>
        </w:rPr>
        <w:t>Citizen Entrepreneurship Competition</w:t>
      </w:r>
    </w:p>
    <w:p w:rsidR="007B50A2" w:rsidRPr="007B50A2" w:rsidRDefault="007B50A2" w:rsidP="007B50A2">
      <w:pPr>
        <w:numPr>
          <w:ilvl w:val="1"/>
          <w:numId w:val="1"/>
        </w:numPr>
        <w:bidi/>
        <w:spacing w:before="100" w:beforeAutospacing="1" w:after="100" w:afterAutospacing="1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7B50A2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الوصف</w:t>
      </w:r>
      <w:r w:rsidRPr="007B50A2">
        <w:rPr>
          <w:rFonts w:ascii="Sakkal Majalla" w:eastAsia="Times New Roman" w:hAnsi="Sakkal Majalla" w:cs="Sakkal Majalla" w:hint="cs"/>
          <w:b/>
          <w:bCs/>
          <w:sz w:val="28"/>
          <w:szCs w:val="28"/>
        </w:rPr>
        <w:t>:</w:t>
      </w:r>
      <w:r w:rsidRPr="007B50A2">
        <w:rPr>
          <w:rFonts w:ascii="Sakkal Majalla" w:eastAsia="Times New Roman" w:hAnsi="Sakkal Majalla" w:cs="Sakkal Majalla" w:hint="cs"/>
          <w:sz w:val="28"/>
          <w:szCs w:val="28"/>
          <w:rtl/>
        </w:rPr>
        <w:t>تهدف هذه المسابقة إلى دعم رواد الأعمال الشباب من خلال توفير منصة لعرض أفكارهم الإبداعية والحصول على دعم لتنفيذها</w:t>
      </w:r>
      <w:r w:rsidRPr="007B50A2">
        <w:rPr>
          <w:rFonts w:ascii="Sakkal Majalla" w:eastAsia="Times New Roman" w:hAnsi="Sakkal Majalla" w:cs="Sakkal Majalla" w:hint="cs"/>
          <w:sz w:val="28"/>
          <w:szCs w:val="28"/>
        </w:rPr>
        <w:t>.</w:t>
      </w:r>
    </w:p>
    <w:p w:rsidR="007B50A2" w:rsidRPr="007B50A2" w:rsidRDefault="007B50A2" w:rsidP="007B50A2">
      <w:pPr>
        <w:numPr>
          <w:ilvl w:val="1"/>
          <w:numId w:val="1"/>
        </w:numPr>
        <w:bidi/>
        <w:spacing w:before="100" w:beforeAutospacing="1" w:after="100" w:afterAutospacing="1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7B50A2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معايير الأهلية</w:t>
      </w:r>
      <w:r w:rsidRPr="007B50A2">
        <w:rPr>
          <w:rFonts w:ascii="Sakkal Majalla" w:eastAsia="Times New Roman" w:hAnsi="Sakkal Majalla" w:cs="Sakkal Majalla" w:hint="cs"/>
          <w:b/>
          <w:bCs/>
          <w:sz w:val="28"/>
          <w:szCs w:val="28"/>
        </w:rPr>
        <w:t>:</w:t>
      </w:r>
      <w:r w:rsidRPr="007B50A2">
        <w:rPr>
          <w:rFonts w:ascii="Sakkal Majalla" w:eastAsia="Times New Roman" w:hAnsi="Sakkal Majalla" w:cs="Sakkal Majalla" w:hint="cs"/>
          <w:sz w:val="28"/>
          <w:szCs w:val="28"/>
          <w:rtl/>
        </w:rPr>
        <w:t>مفتوحة للطلاب ورواد الأعمال الشباب الذين لديهم مشاريع مبتكرة</w:t>
      </w:r>
      <w:r w:rsidRPr="007B50A2">
        <w:rPr>
          <w:rFonts w:ascii="Sakkal Majalla" w:eastAsia="Times New Roman" w:hAnsi="Sakkal Majalla" w:cs="Sakkal Majalla" w:hint="cs"/>
          <w:sz w:val="28"/>
          <w:szCs w:val="28"/>
        </w:rPr>
        <w:t>.</w:t>
      </w:r>
    </w:p>
    <w:p w:rsidR="007B50A2" w:rsidRPr="007B50A2" w:rsidRDefault="007B50A2" w:rsidP="007B50A2">
      <w:pPr>
        <w:numPr>
          <w:ilvl w:val="1"/>
          <w:numId w:val="1"/>
        </w:numPr>
        <w:bidi/>
        <w:spacing w:before="100" w:beforeAutospacing="1" w:after="100" w:afterAutospacing="1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7B50A2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التخصصات المطلوبة</w:t>
      </w:r>
      <w:r w:rsidRPr="007B50A2">
        <w:rPr>
          <w:rFonts w:ascii="Sakkal Majalla" w:eastAsia="Times New Roman" w:hAnsi="Sakkal Majalla" w:cs="Sakkal Majalla" w:hint="cs"/>
          <w:b/>
          <w:bCs/>
          <w:sz w:val="28"/>
          <w:szCs w:val="28"/>
        </w:rPr>
        <w:t>:</w:t>
      </w:r>
      <w:r w:rsidRPr="007B50A2">
        <w:rPr>
          <w:rFonts w:ascii="Sakkal Majalla" w:eastAsia="Times New Roman" w:hAnsi="Sakkal Majalla" w:cs="Sakkal Majalla" w:hint="cs"/>
          <w:sz w:val="28"/>
          <w:szCs w:val="28"/>
          <w:rtl/>
        </w:rPr>
        <w:t>التنمية المستدامة، ريادة الأعمال الاجتماعية، الاقتصاد الأخضر، وغيرها</w:t>
      </w:r>
      <w:r w:rsidRPr="007B50A2">
        <w:rPr>
          <w:rFonts w:ascii="Sakkal Majalla" w:eastAsia="Times New Roman" w:hAnsi="Sakkal Majalla" w:cs="Sakkal Majalla" w:hint="cs"/>
          <w:sz w:val="28"/>
          <w:szCs w:val="28"/>
        </w:rPr>
        <w:t>.</w:t>
      </w:r>
    </w:p>
    <w:p w:rsidR="007B50A2" w:rsidRPr="007B50A2" w:rsidRDefault="007B50A2" w:rsidP="007B50A2">
      <w:pPr>
        <w:numPr>
          <w:ilvl w:val="1"/>
          <w:numId w:val="1"/>
        </w:numPr>
        <w:bidi/>
        <w:spacing w:before="100" w:beforeAutospacing="1" w:after="100" w:afterAutospacing="1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7B50A2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الموعد النهائي للتقديم</w:t>
      </w:r>
      <w:r w:rsidRPr="007B50A2">
        <w:rPr>
          <w:rFonts w:ascii="Sakkal Majalla" w:eastAsia="Times New Roman" w:hAnsi="Sakkal Majalla" w:cs="Sakkal Majalla" w:hint="cs"/>
          <w:b/>
          <w:bCs/>
          <w:sz w:val="28"/>
          <w:szCs w:val="28"/>
        </w:rPr>
        <w:t>:</w:t>
      </w:r>
      <w:r w:rsidR="00D675DB" w:rsidRPr="00D675DB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من 12 ماي إلى 12 أوت 2025</w:t>
      </w:r>
    </w:p>
    <w:p w:rsidR="007B50A2" w:rsidRPr="007B50A2" w:rsidRDefault="00D675DB" w:rsidP="007B50A2">
      <w:pPr>
        <w:numPr>
          <w:ilvl w:val="1"/>
          <w:numId w:val="1"/>
        </w:numPr>
        <w:bidi/>
        <w:spacing w:before="100" w:beforeAutospacing="1" w:after="100" w:afterAutospacing="1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D675DB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الرابط: </w:t>
      </w:r>
      <w:hyperlink r:id="rId7" w:tgtFrame="_new" w:history="1">
        <w:r w:rsidR="007B50A2" w:rsidRPr="007B50A2">
          <w:rPr>
            <w:rFonts w:ascii="Sakkal Majalla" w:eastAsia="Times New Roman" w:hAnsi="Sakkal Majalla" w:cs="Sakkal Majalla" w:hint="cs"/>
            <w:color w:val="0000FF"/>
            <w:sz w:val="28"/>
            <w:szCs w:val="28"/>
            <w:u w:val="single"/>
          </w:rPr>
          <w:t>https://youth.world-food-forum.org/innovation-lab/startup-innovation-awards/en</w:t>
        </w:r>
      </w:hyperlink>
    </w:p>
    <w:p w:rsidR="007B50A2" w:rsidRPr="007B50A2" w:rsidRDefault="007B50A2" w:rsidP="003B1611">
      <w:pPr>
        <w:bidi/>
        <w:spacing w:before="100" w:beforeAutospacing="1" w:after="100" w:afterAutospacing="1"/>
        <w:jc w:val="both"/>
        <w:rPr>
          <w:rFonts w:ascii="Sakkal Majalla" w:eastAsia="Times New Roman" w:hAnsi="Sakkal Majalla" w:cs="Sakkal Majalla"/>
          <w:sz w:val="28"/>
          <w:szCs w:val="28"/>
          <w:rtl/>
        </w:rPr>
      </w:pPr>
      <w:r w:rsidRPr="007B50A2">
        <w:rPr>
          <w:rFonts w:ascii="Sakkal Majalla" w:eastAsia="Times New Roman" w:hAnsi="Sakkal Majalla" w:cs="Sakkal Majalla" w:hint="cs"/>
          <w:sz w:val="28"/>
          <w:szCs w:val="28"/>
          <w:rtl/>
        </w:rPr>
        <w:lastRenderedPageBreak/>
        <w:t>نطلب من السادة</w:t>
      </w:r>
      <w:r w:rsidR="003B1611">
        <w:rPr>
          <w:rFonts w:ascii="Sakkal Majalla" w:eastAsia="Times New Roman" w:hAnsi="Sakkal Majalla" w:cs="Sakkal Majalla"/>
          <w:sz w:val="28"/>
          <w:szCs w:val="28"/>
        </w:rPr>
        <w:t> </w:t>
      </w:r>
      <w:r w:rsidRPr="007B50A2">
        <w:rPr>
          <w:rFonts w:ascii="Sakkal Majalla" w:eastAsia="Times New Roman" w:hAnsi="Sakkal Majalla" w:cs="Sakkal Majalla" w:hint="cs"/>
          <w:sz w:val="28"/>
          <w:szCs w:val="28"/>
          <w:rtl/>
        </w:rPr>
        <w:t>مديري الحاضنات اختيار مشروعين لكل مسابقة بعد اعتمادها من اللجنة العلمية للحاضنة، مع التأكد من أن حامل المشروع مسجل في السنة الثانية ماستر ومسجل خلال السنة الجامعية الحالية</w:t>
      </w:r>
      <w:r w:rsidR="00D675DB" w:rsidRPr="00D675DB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2024</w:t>
      </w:r>
      <w:r w:rsidR="00D675DB" w:rsidRPr="00D675DB">
        <w:rPr>
          <w:rFonts w:ascii="Sakkal Majalla" w:eastAsia="Times New Roman" w:hAnsi="Sakkal Majalla" w:cs="Sakkal Majalla" w:hint="cs"/>
          <w:sz w:val="28"/>
          <w:szCs w:val="28"/>
        </w:rPr>
        <w:t>/</w:t>
      </w:r>
      <w:r w:rsidR="00D675DB" w:rsidRPr="00D675DB">
        <w:rPr>
          <w:rFonts w:ascii="Sakkal Majalla" w:eastAsia="Times New Roman" w:hAnsi="Sakkal Majalla" w:cs="Sakkal Majalla" w:hint="cs"/>
          <w:sz w:val="28"/>
          <w:szCs w:val="28"/>
          <w:rtl/>
        </w:rPr>
        <w:t>2025</w:t>
      </w:r>
    </w:p>
    <w:p w:rsidR="007B50A2" w:rsidRPr="007B50A2" w:rsidRDefault="007B50A2" w:rsidP="007B50A2">
      <w:pPr>
        <w:bidi/>
        <w:spacing w:before="100" w:beforeAutospacing="1" w:after="100" w:afterAutospacing="1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7B50A2">
        <w:rPr>
          <w:rFonts w:ascii="Sakkal Majalla" w:eastAsia="Times New Roman" w:hAnsi="Sakkal Majalla" w:cs="Sakkal Majalla" w:hint="cs"/>
          <w:sz w:val="28"/>
          <w:szCs w:val="28"/>
          <w:rtl/>
        </w:rPr>
        <w:t>يرجى تزويدنا بقائمة الطلبة والمشاريع مع جميع المعلومات الخاصة بكل طالب في أقرب وقت ممكن</w:t>
      </w:r>
      <w:r w:rsidRPr="007B50A2">
        <w:rPr>
          <w:rFonts w:ascii="Sakkal Majalla" w:eastAsia="Times New Roman" w:hAnsi="Sakkal Majalla" w:cs="Sakkal Majalla" w:hint="cs"/>
          <w:sz w:val="28"/>
          <w:szCs w:val="28"/>
        </w:rPr>
        <w:t>.</w:t>
      </w:r>
    </w:p>
    <w:p w:rsidR="007B50A2" w:rsidRPr="007B50A2" w:rsidRDefault="007B50A2" w:rsidP="007B50A2">
      <w:pPr>
        <w:bidi/>
        <w:spacing w:before="100" w:beforeAutospacing="1" w:after="100" w:afterAutospacing="1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7B50A2">
        <w:rPr>
          <w:rFonts w:ascii="Sakkal Majalla" w:eastAsia="Times New Roman" w:hAnsi="Sakkal Majalla" w:cs="Sakkal Majalla" w:hint="cs"/>
          <w:sz w:val="28"/>
          <w:szCs w:val="28"/>
          <w:rtl/>
        </w:rPr>
        <w:t>مرفق طيه عرض تفصيلي للبرامج الثلاثة المذكورة أعلاه</w:t>
      </w:r>
      <w:r w:rsidRPr="007B50A2">
        <w:rPr>
          <w:rFonts w:ascii="Sakkal Majalla" w:eastAsia="Times New Roman" w:hAnsi="Sakkal Majalla" w:cs="Sakkal Majalla" w:hint="cs"/>
          <w:sz w:val="28"/>
          <w:szCs w:val="28"/>
        </w:rPr>
        <w:t>.</w:t>
      </w:r>
    </w:p>
    <w:p w:rsidR="007B50A2" w:rsidRPr="007B50A2" w:rsidRDefault="007B50A2" w:rsidP="007B50A2">
      <w:pPr>
        <w:bidi/>
        <w:spacing w:before="100" w:beforeAutospacing="1" w:after="100" w:afterAutospacing="1"/>
        <w:jc w:val="both"/>
        <w:rPr>
          <w:rFonts w:ascii="Sakkal Majalla" w:eastAsia="Times New Roman" w:hAnsi="Sakkal Majalla" w:cs="Sakkal Majalla"/>
          <w:sz w:val="28"/>
          <w:szCs w:val="28"/>
        </w:rPr>
      </w:pPr>
      <w:r w:rsidRPr="007B50A2">
        <w:rPr>
          <w:rFonts w:ascii="Sakkal Majalla" w:eastAsia="Times New Roman" w:hAnsi="Sakkal Majalla" w:cs="Sakkal Majalla" w:hint="cs"/>
          <w:sz w:val="28"/>
          <w:szCs w:val="28"/>
          <w:rtl/>
        </w:rPr>
        <w:t>وتفضلوا بقبول فائق الاحترام والتقدير</w:t>
      </w:r>
      <w:r w:rsidRPr="007B50A2">
        <w:rPr>
          <w:rFonts w:ascii="Sakkal Majalla" w:eastAsia="Times New Roman" w:hAnsi="Sakkal Majalla" w:cs="Sakkal Majalla" w:hint="cs"/>
          <w:sz w:val="28"/>
          <w:szCs w:val="28"/>
        </w:rPr>
        <w:t>.</w:t>
      </w:r>
    </w:p>
    <w:p w:rsidR="007B50A2" w:rsidRDefault="007B50A2"/>
    <w:sectPr w:rsidR="007B50A2" w:rsidSect="00F837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721B7"/>
    <w:multiLevelType w:val="multilevel"/>
    <w:tmpl w:val="67C21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proofState w:spelling="clean" w:grammar="clean"/>
  <w:defaultTabStop w:val="720"/>
  <w:hyphenationZone w:val="425"/>
  <w:characterSpacingControl w:val="doNotCompress"/>
  <w:compat/>
  <w:rsids>
    <w:rsidRoot w:val="007B50A2"/>
    <w:rsid w:val="003B1611"/>
    <w:rsid w:val="007B50A2"/>
    <w:rsid w:val="008541DF"/>
    <w:rsid w:val="00D675DB"/>
    <w:rsid w:val="00F83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7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50A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ev">
    <w:name w:val="Strong"/>
    <w:basedOn w:val="Policepardfaut"/>
    <w:uiPriority w:val="22"/>
    <w:qFormat/>
    <w:rsid w:val="007B50A2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7B50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h.world-food-forum.org/innovation-lab/startup-innovation-awards/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emakefuture.it/call/startup-competition/" TargetMode="External"/><Relationship Id="rId5" Type="http://schemas.openxmlformats.org/officeDocument/2006/relationships/hyperlink" Target="https://podim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Desktop</dc:creator>
  <cp:lastModifiedBy>admin</cp:lastModifiedBy>
  <cp:revision>2</cp:revision>
  <dcterms:created xsi:type="dcterms:W3CDTF">2025-02-26T12:12:00Z</dcterms:created>
  <dcterms:modified xsi:type="dcterms:W3CDTF">2025-02-26T12:12:00Z</dcterms:modified>
</cp:coreProperties>
</file>